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FE" w:rsidRDefault="00DF28FE"/>
    <w:p w:rsidR="00DF28FE" w:rsidRDefault="00DF28FE"/>
    <w:tbl>
      <w:tblPr>
        <w:tblW w:w="5000" w:type="pct"/>
        <w:tblLook w:val="00A0"/>
      </w:tblPr>
      <w:tblGrid>
        <w:gridCol w:w="670"/>
        <w:gridCol w:w="417"/>
        <w:gridCol w:w="390"/>
        <w:gridCol w:w="375"/>
        <w:gridCol w:w="1845"/>
        <w:gridCol w:w="774"/>
        <w:gridCol w:w="497"/>
        <w:gridCol w:w="497"/>
        <w:gridCol w:w="575"/>
        <w:gridCol w:w="506"/>
        <w:gridCol w:w="449"/>
        <w:gridCol w:w="449"/>
        <w:gridCol w:w="839"/>
        <w:gridCol w:w="959"/>
      </w:tblGrid>
      <w:tr w:rsidR="00DF28FE" w:rsidRPr="00D80CC2" w:rsidTr="00B46A4E">
        <w:trPr>
          <w:trHeight w:val="55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Археологија неолита (АРН)</w:t>
            </w:r>
          </w:p>
        </w:tc>
      </w:tr>
      <w:tr w:rsidR="00DF28FE" w:rsidRPr="00D80CC2" w:rsidTr="00B46A4E">
        <w:trPr>
          <w:trHeight w:val="58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Рок: Септембарски рок 2019. - Основне академске</w:t>
            </w:r>
          </w:p>
        </w:tc>
      </w:tr>
      <w:tr w:rsidR="00DF28FE" w:rsidRPr="00D80CC2" w:rsidTr="00AD2F32">
        <w:trPr>
          <w:trHeight w:val="492"/>
        </w:trPr>
        <w:tc>
          <w:tcPr>
            <w:tcW w:w="19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Испитивач: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др Бобан Трипковић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Статут:Археологија (Статут 14)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E1E1E1"/>
            <w:vAlign w:val="center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Р.б.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E1E1E1"/>
            <w:vAlign w:val="center"/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Број индекса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E1E1E1"/>
            <w:vAlign w:val="center"/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Студент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Предис. обавезе</w:t>
            </w:r>
          </w:p>
        </w:tc>
        <w:tc>
          <w:tcPr>
            <w:tcW w:w="585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Завршни испит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Укупно бодова</w:t>
            </w:r>
          </w:p>
        </w:tc>
        <w:tc>
          <w:tcPr>
            <w:tcW w:w="454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E1E1E1"/>
            <w:vAlign w:val="center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Оцена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П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У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1E1E1"/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АР180025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Величковић Јелена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АР180038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Ивић Никола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АР180029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Ивковић Јулијана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АР180030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Јовановић Лав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АР180051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Колум Александар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АР180042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Лукић Михаило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АР180033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Маљукановић Јована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АР160037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Маринковић Душан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АР180039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Матовић Дајана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АР180009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Милановић Анђела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АР160019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Миљковић Милена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АР180045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Минић Аница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АР180036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Паскуљ Виктор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АР180002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Стаменовић Бојана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АР180007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Станковић Софија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F28FE" w:rsidRPr="00D80CC2" w:rsidTr="00AD2F32">
        <w:trPr>
          <w:gridAfter w:val="1"/>
          <w:wAfter w:w="518" w:type="pct"/>
          <w:trHeight w:val="255"/>
        </w:trPr>
        <w:tc>
          <w:tcPr>
            <w:tcW w:w="36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</w:t>
            </w:r>
          </w:p>
        </w:tc>
        <w:tc>
          <w:tcPr>
            <w:tcW w:w="639" w:type="pct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АР180050</w:t>
            </w:r>
          </w:p>
        </w:tc>
        <w:tc>
          <w:tcPr>
            <w:tcW w:w="1417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Стојковић Ива</w:t>
            </w:r>
          </w:p>
        </w:tc>
        <w:tc>
          <w:tcPr>
            <w:tcW w:w="538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DF28FE" w:rsidRPr="00B46A4E" w:rsidRDefault="00DF28FE" w:rsidP="00B46A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28FE" w:rsidRPr="00D80CC2" w:rsidTr="00AD2F32">
        <w:trPr>
          <w:trHeight w:val="51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Радосављевић Урош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A4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НП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DF28FE" w:rsidRPr="00D80CC2" w:rsidTr="00AD2F32">
        <w:trPr>
          <w:trHeight w:val="25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8FE" w:rsidRPr="00B46A4E" w:rsidRDefault="00DF28FE" w:rsidP="00B46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DF28FE" w:rsidRPr="00AD2F32" w:rsidRDefault="00DF28FE">
      <w:r>
        <w:rPr>
          <w:lang/>
        </w:rPr>
        <w:t>Упис оцена у индекс и, по захтеву,</w:t>
      </w:r>
      <w:bookmarkStart w:id="0" w:name="_GoBack"/>
      <w:bookmarkEnd w:id="0"/>
      <w:r>
        <w:rPr>
          <w:lang/>
        </w:rPr>
        <w:t xml:space="preserve"> увид у тест биће у понедељак 23.09.2019. у 12</w:t>
      </w:r>
      <w:r>
        <w:t xml:space="preserve">h </w:t>
      </w:r>
      <w:r>
        <w:rPr>
          <w:lang/>
        </w:rPr>
        <w:t>у</w:t>
      </w:r>
      <w:r>
        <w:t xml:space="preserve"> </w:t>
      </w:r>
      <w:r>
        <w:rPr>
          <w:lang/>
        </w:rPr>
        <w:t>кабинету 466</w:t>
      </w:r>
      <w:r>
        <w:t>.</w:t>
      </w:r>
    </w:p>
    <w:sectPr w:rsidR="00DF28FE" w:rsidRPr="00AD2F32" w:rsidSect="0053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A4E"/>
    <w:rsid w:val="00537D92"/>
    <w:rsid w:val="0059100E"/>
    <w:rsid w:val="00625358"/>
    <w:rsid w:val="006B023F"/>
    <w:rsid w:val="00AD2F32"/>
    <w:rsid w:val="00B46A4E"/>
    <w:rsid w:val="00D80CC2"/>
    <w:rsid w:val="00D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9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Археологија неолита (АРН)</dc:title>
  <dc:subject/>
  <dc:creator>Ana Tripkovic</dc:creator>
  <cp:keywords/>
  <dc:description/>
  <cp:lastModifiedBy>RD</cp:lastModifiedBy>
  <cp:revision>2</cp:revision>
  <dcterms:created xsi:type="dcterms:W3CDTF">2019-09-17T08:57:00Z</dcterms:created>
  <dcterms:modified xsi:type="dcterms:W3CDTF">2019-09-17T08:57:00Z</dcterms:modified>
</cp:coreProperties>
</file>