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60" w:rsidRPr="00FB2B60" w:rsidRDefault="00FB2B60" w:rsidP="00FB2B60">
      <w:pPr>
        <w:spacing w:after="0"/>
        <w:jc w:val="center"/>
        <w:rPr>
          <w:sz w:val="24"/>
          <w:szCs w:val="24"/>
          <w:lang/>
        </w:rPr>
      </w:pPr>
      <w:r w:rsidRPr="00FB2B60">
        <w:rPr>
          <w:sz w:val="24"/>
          <w:szCs w:val="24"/>
          <w:lang/>
        </w:rPr>
        <w:t>СПИСАК СТУДЕНАТА КОЈИ СУ ПОЛОЖИЛИ ИСПИТ ИЗ</w:t>
      </w:r>
    </w:p>
    <w:p w:rsidR="000832C8" w:rsidRDefault="00FB2B60" w:rsidP="00FB2B60">
      <w:pPr>
        <w:spacing w:after="0"/>
        <w:jc w:val="center"/>
        <w:rPr>
          <w:sz w:val="24"/>
          <w:szCs w:val="24"/>
          <w:lang/>
        </w:rPr>
      </w:pPr>
      <w:r w:rsidRPr="00FB2B60">
        <w:rPr>
          <w:sz w:val="24"/>
          <w:szCs w:val="24"/>
          <w:lang/>
        </w:rPr>
        <w:t>КУЛТУРНЕ ИСТОРИЈЕ СРЕДЊЕГ ВЕКА (3. ЈУЛ 2019)</w:t>
      </w:r>
    </w:p>
    <w:p w:rsidR="00FB2B60" w:rsidRDefault="00FB2B60" w:rsidP="00FB2B60">
      <w:pPr>
        <w:spacing w:after="0"/>
        <w:jc w:val="center"/>
        <w:rPr>
          <w:sz w:val="24"/>
          <w:szCs w:val="24"/>
          <w:lang/>
        </w:rPr>
      </w:pPr>
    </w:p>
    <w:p w:rsidR="00D13CF8" w:rsidRDefault="00D13CF8" w:rsidP="00FB2B60">
      <w:pPr>
        <w:spacing w:after="0"/>
        <w:jc w:val="center"/>
        <w:rPr>
          <w:sz w:val="24"/>
          <w:szCs w:val="24"/>
          <w:lang/>
        </w:rPr>
      </w:pPr>
      <w:bookmarkStart w:id="0" w:name="_GoBack"/>
      <w:bookmarkEnd w:id="0"/>
    </w:p>
    <w:p w:rsidR="00FB2B60" w:rsidRDefault="00FB2B60" w:rsidP="00FB2B60">
      <w:pPr>
        <w:spacing w:after="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500–1000.</w:t>
      </w:r>
    </w:p>
    <w:p w:rsidR="00FB2B60" w:rsidRDefault="00FB2B60" w:rsidP="00FB2B60">
      <w:pPr>
        <w:spacing w:after="0"/>
        <w:jc w:val="center"/>
        <w:rPr>
          <w:sz w:val="24"/>
          <w:szCs w:val="24"/>
          <w:lang/>
        </w:rPr>
      </w:pPr>
    </w:p>
    <w:tbl>
      <w:tblPr>
        <w:tblW w:w="5399" w:type="dxa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1599"/>
        <w:gridCol w:w="1534"/>
        <w:gridCol w:w="798"/>
      </w:tblGrid>
      <w:tr w:rsidR="00FB2B60" w:rsidRPr="00FB2B60" w:rsidTr="00FB2B60">
        <w:trPr>
          <w:trHeight w:val="300"/>
          <w:jc w:val="center"/>
        </w:trPr>
        <w:tc>
          <w:tcPr>
            <w:tcW w:w="1975" w:type="dxa"/>
            <w:shd w:val="clear" w:color="auto" w:fill="auto"/>
            <w:noWrap/>
            <w:vAlign w:val="bottom"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FB2B60">
              <w:rPr>
                <w:rFonts w:ascii="Calibri" w:eastAsia="Times New Roman" w:hAnsi="Calibri" w:cs="Times New Roman"/>
                <w:b/>
                <w:color w:val="000000"/>
                <w:lang/>
              </w:rPr>
              <w:t>презиме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FB2B60">
              <w:rPr>
                <w:rFonts w:ascii="Calibri" w:eastAsia="Times New Roman" w:hAnsi="Calibri" w:cs="Times New Roman"/>
                <w:b/>
                <w:color w:val="000000"/>
                <w:lang/>
              </w:rPr>
              <w:t>име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FB2B60">
              <w:rPr>
                <w:rFonts w:ascii="Calibri" w:eastAsia="Times New Roman" w:hAnsi="Calibri" w:cs="Times New Roman"/>
                <w:b/>
                <w:color w:val="000000"/>
                <w:lang/>
              </w:rPr>
              <w:t>бр. индекса</w:t>
            </w:r>
          </w:p>
        </w:tc>
        <w:tc>
          <w:tcPr>
            <w:tcW w:w="291" w:type="dxa"/>
            <w:shd w:val="clear" w:color="auto" w:fill="auto"/>
            <w:noWrap/>
            <w:vAlign w:val="bottom"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FB2B60">
              <w:rPr>
                <w:rFonts w:ascii="Calibri" w:eastAsia="Times New Roman" w:hAnsi="Calibri" w:cs="Times New Roman"/>
                <w:b/>
                <w:color w:val="000000"/>
                <w:lang/>
              </w:rPr>
              <w:t>оцена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Вулевић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Теодора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иу 17/62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Кнежевић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Миона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иу 17/27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Марковић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Невена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иу 17/72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Пауновић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Марија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ар 17/26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Петковић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Снежана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ис 14/75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Марушић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Марко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иу 13/86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Ћосић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Анђела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ар 17/55</w:t>
            </w:r>
          </w:p>
        </w:tc>
        <w:tc>
          <w:tcPr>
            <w:tcW w:w="291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:rsidR="00FB2B60" w:rsidRDefault="00FB2B60" w:rsidP="00FB2B60">
      <w:pPr>
        <w:spacing w:after="0"/>
        <w:jc w:val="center"/>
        <w:rPr>
          <w:sz w:val="24"/>
          <w:szCs w:val="24"/>
          <w:lang/>
        </w:rPr>
      </w:pPr>
    </w:p>
    <w:p w:rsidR="00D13CF8" w:rsidRDefault="00D13CF8" w:rsidP="00FB2B60">
      <w:pPr>
        <w:spacing w:after="0"/>
        <w:jc w:val="center"/>
        <w:rPr>
          <w:sz w:val="24"/>
          <w:szCs w:val="24"/>
          <w:lang/>
        </w:rPr>
      </w:pPr>
    </w:p>
    <w:p w:rsidR="00FB2B60" w:rsidRDefault="00FB2B60" w:rsidP="00FB2B60">
      <w:pPr>
        <w:spacing w:after="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1000–1500.</w:t>
      </w:r>
    </w:p>
    <w:p w:rsidR="00FB2B60" w:rsidRDefault="00FB2B60" w:rsidP="00FB2B60">
      <w:pPr>
        <w:spacing w:after="0"/>
        <w:jc w:val="center"/>
        <w:rPr>
          <w:sz w:val="24"/>
          <w:szCs w:val="24"/>
          <w:lang/>
        </w:rPr>
      </w:pPr>
    </w:p>
    <w:tbl>
      <w:tblPr>
        <w:tblW w:w="590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840"/>
        <w:gridCol w:w="1420"/>
        <w:gridCol w:w="798"/>
      </w:tblGrid>
      <w:tr w:rsidR="00FB2B60" w:rsidRPr="00FB2B60" w:rsidTr="00FB2B6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FB2B60">
              <w:rPr>
                <w:rFonts w:ascii="Calibri" w:eastAsia="Times New Roman" w:hAnsi="Calibri" w:cs="Times New Roman"/>
                <w:b/>
                <w:color w:val="000000"/>
                <w:lang/>
              </w:rPr>
              <w:t>презиме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FB2B60">
              <w:rPr>
                <w:rFonts w:ascii="Calibri" w:eastAsia="Times New Roman" w:hAnsi="Calibri" w:cs="Times New Roman"/>
                <w:b/>
                <w:color w:val="000000"/>
                <w:lang/>
              </w:rPr>
              <w:t>име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FB2B60">
              <w:rPr>
                <w:rFonts w:ascii="Calibri" w:eastAsia="Times New Roman" w:hAnsi="Calibri" w:cs="Times New Roman"/>
                <w:b/>
                <w:color w:val="000000"/>
                <w:lang/>
              </w:rPr>
              <w:t>бр. индекса</w:t>
            </w:r>
          </w:p>
        </w:tc>
        <w:tc>
          <w:tcPr>
            <w:tcW w:w="644" w:type="dxa"/>
            <w:shd w:val="clear" w:color="auto" w:fill="auto"/>
            <w:noWrap/>
            <w:vAlign w:val="bottom"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FB2B60">
              <w:rPr>
                <w:rFonts w:ascii="Calibri" w:eastAsia="Times New Roman" w:hAnsi="Calibri" w:cs="Times New Roman"/>
                <w:b/>
                <w:color w:val="000000"/>
                <w:lang/>
              </w:rPr>
              <w:t>оцена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Васић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Тијана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Златовић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Андреј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ар 17/5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Кипроски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Сања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иу 16/74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Радојевић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Лана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ар 15/28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Тошковић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Јана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ис 15/87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Минић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Огњен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иу 16/50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Живковић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Ања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иу 16/84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Петковић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Снежана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ис 14/7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Јуришић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Игор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ис 15/12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Ђуровић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Сара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иу 16/53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Кокоруш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Владимир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иу 15/17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Путниковић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Марија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иу 15/10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B2B60" w:rsidRPr="00FB2B60" w:rsidTr="00FB2B6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Ранковић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Небојша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иу 13/56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FB2B60" w:rsidRPr="00FB2B60" w:rsidRDefault="00FB2B60" w:rsidP="00FB2B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2B6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:rsidR="00FB2B60" w:rsidRDefault="00FB2B60" w:rsidP="00FB2B60">
      <w:pPr>
        <w:spacing w:after="0"/>
        <w:jc w:val="center"/>
        <w:rPr>
          <w:sz w:val="24"/>
          <w:szCs w:val="24"/>
          <w:lang/>
        </w:rPr>
      </w:pPr>
    </w:p>
    <w:p w:rsidR="00FB2B60" w:rsidRDefault="00FB2B60" w:rsidP="00FB2B60">
      <w:pPr>
        <w:spacing w:after="0"/>
        <w:jc w:val="center"/>
        <w:rPr>
          <w:sz w:val="24"/>
          <w:szCs w:val="24"/>
          <w:lang/>
        </w:rPr>
      </w:pPr>
    </w:p>
    <w:p w:rsidR="00D13CF8" w:rsidRPr="00D13CF8" w:rsidRDefault="00FB2B60" w:rsidP="00D13CF8">
      <w:pPr>
        <w:spacing w:after="0"/>
        <w:jc w:val="center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 xml:space="preserve">Упис оцена: </w:t>
      </w:r>
      <w:r w:rsidRPr="00FB2B60">
        <w:rPr>
          <w:b/>
          <w:sz w:val="24"/>
          <w:szCs w:val="24"/>
          <w:lang/>
        </w:rPr>
        <w:t>среда, 10. јул, 11 часова, каб. 561</w:t>
      </w:r>
    </w:p>
    <w:sectPr w:rsidR="00D13CF8" w:rsidRPr="00D13CF8" w:rsidSect="0036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2B60"/>
    <w:rsid w:val="000062B9"/>
    <w:rsid w:val="0004194F"/>
    <w:rsid w:val="000832C8"/>
    <w:rsid w:val="000C6924"/>
    <w:rsid w:val="001A6248"/>
    <w:rsid w:val="001B2DC3"/>
    <w:rsid w:val="001E49F5"/>
    <w:rsid w:val="002E7B12"/>
    <w:rsid w:val="00326B34"/>
    <w:rsid w:val="003300BA"/>
    <w:rsid w:val="00366520"/>
    <w:rsid w:val="0052013D"/>
    <w:rsid w:val="00650EBE"/>
    <w:rsid w:val="00781F2C"/>
    <w:rsid w:val="0084256F"/>
    <w:rsid w:val="008A7231"/>
    <w:rsid w:val="009052B2"/>
    <w:rsid w:val="00A93E03"/>
    <w:rsid w:val="00AF7E24"/>
    <w:rsid w:val="00B040FF"/>
    <w:rsid w:val="00CD0A91"/>
    <w:rsid w:val="00D13CF8"/>
    <w:rsid w:val="00DF2E5F"/>
    <w:rsid w:val="00EA5AC4"/>
    <w:rsid w:val="00FB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2019-07-05T07:32:00Z</dcterms:created>
  <dcterms:modified xsi:type="dcterms:W3CDTF">2019-07-05T07:32:00Z</dcterms:modified>
</cp:coreProperties>
</file>