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  <w:u w:val="single"/>
        </w:rPr>
        <w:t>Општа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  <w:u w:val="single"/>
        </w:rPr>
        <w:t>обавезна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Н. А.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Машкин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старог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Рима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издања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>),</w:t>
      </w:r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поглавља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>: I, III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XI, XII 1, XIV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>–XXI</w:t>
      </w:r>
      <w:r w:rsidR="000F6EB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>, XXV, XXVII–XXIX, XXXII–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XXXVIII, XXXIX 1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A58" w:rsidRPr="00841A58" w:rsidRDefault="00841A58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Мичел, Историја позног Римског царства, 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</w:rPr>
        <w:t>264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641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Преображај аничког света, </w:t>
      </w:r>
      <w:r w:rsidR="00130884" w:rsidRPr="000F6EBA">
        <w:rPr>
          <w:rFonts w:ascii="Times New Roman" w:eastAsia="Times New Roman" w:hAnsi="Times New Roman" w:cs="Times New Roman"/>
          <w:sz w:val="24"/>
          <w:szCs w:val="24"/>
        </w:rPr>
        <w:t xml:space="preserve">Београд 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2010, </w:t>
      </w:r>
      <w:r>
        <w:rPr>
          <w:rFonts w:ascii="Times New Roman" w:eastAsia="Times New Roman" w:hAnsi="Times New Roman" w:cs="Times New Roman"/>
          <w:sz w:val="24"/>
          <w:szCs w:val="24"/>
        </w:rPr>
        <w:t>стр. 77–180</w:t>
      </w:r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40447" w:rsidRPr="00A40447" w:rsidRDefault="00130884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Будимир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Флашар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римске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1963,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 117–142;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180–188;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193–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197; 202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206;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243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258;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269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282;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301;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315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324;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332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338;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346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350;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394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405;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471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478; 538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562;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593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596;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611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615;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631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2810">
        <w:rPr>
          <w:rFonts w:ascii="Times New Roman" w:eastAsia="Times New Roman" w:hAnsi="Times New Roman" w:cs="Times New Roman"/>
          <w:sz w:val="24"/>
          <w:szCs w:val="24"/>
        </w:rPr>
        <w:t>638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Оксфордска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римског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света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приредили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Џ.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Бордман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Џ.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Грифин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О.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Мари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1999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72; 87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120; 142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304; 423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450.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Ростовцев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старог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света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2004,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Рим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поглавља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XIX–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XX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М. Н.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хеленске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2003, </w:t>
      </w:r>
      <w:proofErr w:type="spellStart"/>
      <w:r w:rsidR="00841A5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>. 713–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730 (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Плутарх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Царска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овест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A58">
        <w:rPr>
          <w:rFonts w:ascii="Times New Roman" w:eastAsia="Times New Roman" w:hAnsi="Times New Roman" w:cs="Times New Roman"/>
          <w:sz w:val="24"/>
          <w:szCs w:val="24"/>
        </w:rPr>
        <w:t>предговор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 Ж. </w:t>
      </w:r>
      <w:proofErr w:type="spellStart"/>
      <w:r w:rsidR="00841A58">
        <w:rPr>
          <w:rFonts w:ascii="Times New Roman" w:eastAsia="Times New Roman" w:hAnsi="Times New Roman" w:cs="Times New Roman"/>
          <w:sz w:val="24"/>
          <w:szCs w:val="24"/>
        </w:rPr>
        <w:t>Петковић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1A5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 I–XI, XXIII–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XXXVII,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Полибије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Исто</w:t>
      </w:r>
      <w:r w:rsidR="00841A58">
        <w:rPr>
          <w:rFonts w:ascii="Times New Roman" w:eastAsia="Times New Roman" w:hAnsi="Times New Roman" w:cs="Times New Roman"/>
          <w:sz w:val="24"/>
          <w:szCs w:val="24"/>
        </w:rPr>
        <w:t>рије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1988,</w:t>
      </w:r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A58">
        <w:rPr>
          <w:rFonts w:ascii="Times New Roman" w:eastAsia="Times New Roman" w:hAnsi="Times New Roman" w:cs="Times New Roman"/>
          <w:sz w:val="24"/>
          <w:szCs w:val="24"/>
        </w:rPr>
        <w:t>предговор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="00841A58">
        <w:rPr>
          <w:rFonts w:ascii="Times New Roman" w:eastAsia="Times New Roman" w:hAnsi="Times New Roman" w:cs="Times New Roman"/>
          <w:sz w:val="24"/>
          <w:szCs w:val="24"/>
        </w:rPr>
        <w:t>Рицл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1A5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 7–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34, </w:t>
      </w:r>
    </w:p>
    <w:p w:rsidR="00841A58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Апијан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Римски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грађански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ратови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 xml:space="preserve"> 1967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предговор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Ф.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Папазоглу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0884">
        <w:rPr>
          <w:rFonts w:ascii="Times New Roman" w:eastAsia="Times New Roman" w:hAnsi="Times New Roman" w:cs="Times New Roman"/>
          <w:sz w:val="24"/>
          <w:szCs w:val="24"/>
        </w:rPr>
        <w:t>V–XX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6EBA" w:rsidRDefault="00841A58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Гај Салустије Крисп, Катилинина завера. Историје (говори и писма) Београд 2015, предговор Ж. Петковић, стр. </w:t>
      </w:r>
      <w:proofErr w:type="gramStart"/>
      <w:r w:rsidRPr="009664F3">
        <w:rPr>
          <w:rFonts w:ascii="Times New Roman" w:eastAsia="Times New Roman" w:hAnsi="Times New Roman" w:cs="Times New Roman"/>
          <w:sz w:val="24"/>
          <w:szCs w:val="24"/>
        </w:rPr>
        <w:t>I–XXIX; XXXII–XXXIV; XXXVI–XXXIX.</w:t>
      </w:r>
      <w:proofErr w:type="gramEnd"/>
      <w:r w:rsidRPr="00966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447" w:rsidRPr="00916305" w:rsidRDefault="000F6EBA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Ж. Петковић, </w:t>
      </w:r>
      <w:r w:rsidR="00916305">
        <w:rPr>
          <w:rFonts w:ascii="Times New Roman" w:eastAsia="Times New Roman" w:hAnsi="Times New Roman" w:cs="Times New Roman"/>
          <w:sz w:val="24"/>
          <w:szCs w:val="24"/>
        </w:rPr>
        <w:t>Пад Римске републике, Београд 2018,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305">
        <w:rPr>
          <w:rFonts w:ascii="Times New Roman" w:eastAsia="Times New Roman" w:hAnsi="Times New Roman" w:cs="Times New Roman"/>
          <w:sz w:val="24"/>
          <w:szCs w:val="24"/>
        </w:rPr>
        <w:t xml:space="preserve">стр. 119–248. </w:t>
      </w:r>
    </w:p>
    <w:p w:rsid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810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810">
        <w:rPr>
          <w:rFonts w:ascii="Times New Roman" w:eastAsia="Times New Roman" w:hAnsi="Times New Roman" w:cs="Times New Roman"/>
          <w:sz w:val="24"/>
          <w:szCs w:val="24"/>
          <w:u w:val="single"/>
        </w:rPr>
        <w:t>Лектира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4F3" w:rsidRPr="009664F3" w:rsidRDefault="009664F3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447" w:rsidRPr="009664F3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sz w:val="24"/>
          <w:szCs w:val="24"/>
        </w:rPr>
        <w:t>Царска повест, Марк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64F3">
        <w:rPr>
          <w:rFonts w:ascii="Times New Roman" w:eastAsia="Times New Roman" w:hAnsi="Times New Roman" w:cs="Times New Roman"/>
          <w:sz w:val="24"/>
          <w:szCs w:val="24"/>
        </w:rPr>
        <w:t xml:space="preserve"> Аурелиј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64F3">
        <w:rPr>
          <w:rFonts w:ascii="Times New Roman" w:eastAsia="Times New Roman" w:hAnsi="Times New Roman" w:cs="Times New Roman"/>
          <w:sz w:val="24"/>
          <w:szCs w:val="24"/>
        </w:rPr>
        <w:t>, Београд 2008</w:t>
      </w:r>
      <w:r w:rsidR="008B049B" w:rsidRPr="009664F3">
        <w:rPr>
          <w:rFonts w:ascii="Times New Roman" w:eastAsia="Times New Roman" w:hAnsi="Times New Roman" w:cs="Times New Roman"/>
          <w:sz w:val="24"/>
          <w:szCs w:val="24"/>
        </w:rPr>
        <w:t>, стр. 109–173</w:t>
      </w:r>
      <w:r w:rsidRPr="00966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Тит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Ливије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Рима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="00F31633" w:rsidRPr="00A40447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F31633" w:rsidRPr="00A40447">
        <w:rPr>
          <w:rFonts w:ascii="Times New Roman" w:eastAsia="Times New Roman" w:hAnsi="Times New Roman" w:cs="Times New Roman"/>
          <w:sz w:val="24"/>
          <w:szCs w:val="24"/>
        </w:rPr>
        <w:t xml:space="preserve"> 1991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1A58">
        <w:rPr>
          <w:rFonts w:ascii="Times New Roman" w:eastAsia="Times New Roman" w:hAnsi="Times New Roman" w:cs="Times New Roman"/>
          <w:sz w:val="24"/>
          <w:szCs w:val="24"/>
        </w:rPr>
        <w:t>књ</w:t>
      </w:r>
      <w:proofErr w:type="spellEnd"/>
      <w:r w:rsidR="00841A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4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1A58">
        <w:rPr>
          <w:rFonts w:ascii="Times New Roman" w:eastAsia="Times New Roman" w:hAnsi="Times New Roman" w:cs="Times New Roman"/>
          <w:sz w:val="24"/>
          <w:szCs w:val="24"/>
        </w:rPr>
        <w:t>I–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II, 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>стр.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3–141, књ. </w:t>
      </w:r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V, 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>стр.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291–353,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Рима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1633" w:rsidRP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33" w:rsidRPr="00A40447">
        <w:rPr>
          <w:rFonts w:ascii="Times New Roman" w:eastAsia="Times New Roman" w:hAnsi="Times New Roman" w:cs="Times New Roman"/>
          <w:sz w:val="24"/>
          <w:szCs w:val="24"/>
        </w:rPr>
        <w:t>књ</w:t>
      </w:r>
      <w:proofErr w:type="spellEnd"/>
      <w:r w:rsidR="00F31633" w:rsidRPr="00A40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31633" w:rsidRPr="00A40447">
        <w:rPr>
          <w:rFonts w:ascii="Times New Roman" w:eastAsia="Times New Roman" w:hAnsi="Times New Roman" w:cs="Times New Roman"/>
          <w:sz w:val="24"/>
          <w:szCs w:val="24"/>
        </w:rPr>
        <w:t>VI,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1–55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божанског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Августа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2000.</w:t>
      </w:r>
      <w:proofErr w:type="gram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447" w:rsidRPr="00A40447" w:rsidRDefault="00B82810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Светоније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Транквил</w:t>
      </w:r>
      <w:proofErr w:type="spellEnd"/>
      <w:r w:rsidR="00EF3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311E">
        <w:rPr>
          <w:rFonts w:ascii="Times New Roman" w:eastAsia="Times New Roman" w:hAnsi="Times New Roman" w:cs="Times New Roman"/>
          <w:sz w:val="24"/>
          <w:szCs w:val="24"/>
        </w:rPr>
        <w:t>Повијест</w:t>
      </w:r>
      <w:proofErr w:type="spellEnd"/>
      <w:r w:rsidR="00EF3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11E">
        <w:rPr>
          <w:rFonts w:ascii="Times New Roman" w:eastAsia="Times New Roman" w:hAnsi="Times New Roman" w:cs="Times New Roman"/>
          <w:sz w:val="24"/>
          <w:szCs w:val="24"/>
        </w:rPr>
        <w:t>двана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аест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римских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царева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0884" w:rsidRPr="001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>Ријека</w:t>
      </w:r>
      <w:proofErr w:type="spellEnd"/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 xml:space="preserve"> 1975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Август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59–117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Веспазијан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>. 287–301.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447" w:rsidRPr="00F31633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Тацит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633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8B049B" w:rsidRPr="00F31633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1633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1970, </w:t>
      </w:r>
      <w:proofErr w:type="spellStart"/>
      <w:r w:rsidR="008B049B">
        <w:rPr>
          <w:rFonts w:ascii="Times New Roman" w:eastAsia="Times New Roman" w:hAnsi="Times New Roman" w:cs="Times New Roman"/>
          <w:sz w:val="24"/>
          <w:szCs w:val="24"/>
        </w:rPr>
        <w:t>књ</w:t>
      </w:r>
      <w:proofErr w:type="spellEnd"/>
      <w:r w:rsidR="008B04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B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049B">
        <w:rPr>
          <w:rFonts w:ascii="Times New Roman" w:eastAsia="Times New Roman" w:hAnsi="Times New Roman" w:cs="Times New Roman"/>
          <w:sz w:val="24"/>
          <w:szCs w:val="24"/>
        </w:rPr>
        <w:t>I–II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>, стр.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3–105</w:t>
      </w:r>
      <w:r w:rsidR="008B0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књ. </w:t>
      </w:r>
      <w:proofErr w:type="gramStart"/>
      <w:r w:rsidR="008B049B">
        <w:rPr>
          <w:rFonts w:ascii="Times New Roman" w:eastAsia="Times New Roman" w:hAnsi="Times New Roman" w:cs="Times New Roman"/>
          <w:sz w:val="24"/>
          <w:szCs w:val="24"/>
        </w:rPr>
        <w:t xml:space="preserve">VI, 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>погл.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049B">
        <w:rPr>
          <w:rFonts w:ascii="Times New Roman" w:eastAsia="Times New Roman" w:hAnsi="Times New Roman" w:cs="Times New Roman"/>
          <w:sz w:val="24"/>
          <w:szCs w:val="24"/>
        </w:rPr>
        <w:t>21–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>, стр.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216–241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књ. </w:t>
      </w:r>
      <w:proofErr w:type="gramStart"/>
      <w:r w:rsidR="00F31633">
        <w:rPr>
          <w:rFonts w:ascii="Times New Roman" w:eastAsia="Times New Roman" w:hAnsi="Times New Roman" w:cs="Times New Roman"/>
          <w:sz w:val="24"/>
          <w:szCs w:val="24"/>
        </w:rPr>
        <w:t>XV 33–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XVI 35, 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>стр.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391–443,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Амијан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Марцелин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0447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 xml:space="preserve"> 1998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књ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0884">
        <w:rPr>
          <w:rFonts w:ascii="Times New Roman" w:eastAsia="Times New Roman" w:hAnsi="Times New Roman" w:cs="Times New Roman"/>
          <w:sz w:val="24"/>
          <w:szCs w:val="24"/>
        </w:rPr>
        <w:t>XX-XXI.</w:t>
      </w:r>
      <w:proofErr w:type="gramEnd"/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447" w:rsidRPr="00A40447" w:rsidRDefault="00EF311E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Plutarh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Usporedni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životopisi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0884" w:rsidRPr="001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Zagreb 1988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>, I</w:t>
      </w:r>
      <w:r w:rsidR="00F31633" w:rsidRPr="009664F3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Емилије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Паул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>. 352–374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II: </w:t>
      </w:r>
      <w:proofErr w:type="spellStart"/>
      <w:r w:rsidR="00F31633" w:rsidRPr="00A40447">
        <w:rPr>
          <w:rFonts w:ascii="Times New Roman" w:eastAsia="Times New Roman" w:hAnsi="Times New Roman" w:cs="Times New Roman"/>
          <w:sz w:val="24"/>
          <w:szCs w:val="24"/>
        </w:rPr>
        <w:t>Сула</w:t>
      </w:r>
      <w:proofErr w:type="spellEnd"/>
      <w:r w:rsidR="00F31633" w:rsidRPr="00A40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2810">
        <w:rPr>
          <w:rFonts w:ascii="Times New Roman" w:eastAsia="Times New Roman" w:hAnsi="Times New Roman" w:cs="Times New Roman"/>
          <w:sz w:val="24"/>
          <w:szCs w:val="24"/>
        </w:rPr>
        <w:t>125–151;</w:t>
      </w:r>
      <w:r w:rsidR="00B82810" w:rsidRPr="009664F3">
        <w:rPr>
          <w:rFonts w:ascii="Times New Roman" w:eastAsia="Times New Roman" w:hAnsi="Times New Roman" w:cs="Times New Roman"/>
          <w:sz w:val="24"/>
          <w:szCs w:val="24"/>
        </w:rPr>
        <w:t xml:space="preserve"> III: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Гај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Тиберије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Грах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стр. </w:t>
      </w:r>
      <w:proofErr w:type="gramStart"/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248–259; 262–271;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Цицерон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2810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B828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 303–330;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Цезар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97–133.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oже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Ђурића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Плутарх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Славни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ликови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антике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издања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40447" w:rsidRPr="00EF311E" w:rsidRDefault="008B049B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Историје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0884" w:rsidRPr="009664F3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1988</w:t>
      </w:r>
      <w:proofErr w:type="gramStart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0884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I–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III, </w:t>
      </w:r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стр. 41–304; књ. </w:t>
      </w:r>
      <w:proofErr w:type="gram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B82810">
        <w:rPr>
          <w:rFonts w:ascii="Times New Roman" w:eastAsia="Times New Roman" w:hAnsi="Times New Roman" w:cs="Times New Roman"/>
          <w:sz w:val="24"/>
          <w:szCs w:val="24"/>
        </w:rPr>
        <w:t>погл.</w:t>
      </w:r>
      <w:proofErr w:type="gramEnd"/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2810">
        <w:rPr>
          <w:rFonts w:ascii="Times New Roman" w:eastAsia="Times New Roman" w:hAnsi="Times New Roman" w:cs="Times New Roman"/>
          <w:sz w:val="24"/>
          <w:szCs w:val="24"/>
        </w:rPr>
        <w:t>1–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18, </w:t>
      </w:r>
      <w:r w:rsidR="00EF311E">
        <w:rPr>
          <w:rFonts w:ascii="Times New Roman" w:eastAsia="Times New Roman" w:hAnsi="Times New Roman" w:cs="Times New Roman"/>
          <w:sz w:val="24"/>
          <w:szCs w:val="24"/>
        </w:rPr>
        <w:t>стр.</w:t>
      </w:r>
      <w:proofErr w:type="gramEnd"/>
      <w:r w:rsidR="00EF3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311E">
        <w:rPr>
          <w:rFonts w:ascii="Times New Roman" w:eastAsia="Times New Roman" w:hAnsi="Times New Roman" w:cs="Times New Roman"/>
          <w:sz w:val="24"/>
          <w:szCs w:val="24"/>
        </w:rPr>
        <w:t>477–495.</w:t>
      </w:r>
      <w:proofErr w:type="gramEnd"/>
    </w:p>
    <w:p w:rsidR="00A40447" w:rsidRPr="00A40447" w:rsidRDefault="00B82810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Јулије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Цезар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Галски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рат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1980,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књ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стр. 15–47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Грађански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рат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књ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I и II</w:t>
      </w:r>
      <w:r w:rsidR="00F31633">
        <w:rPr>
          <w:rFonts w:ascii="Times New Roman" w:eastAsia="Times New Roman" w:hAnsi="Times New Roman" w:cs="Times New Roman"/>
          <w:sz w:val="24"/>
          <w:szCs w:val="24"/>
        </w:rPr>
        <w:t>, стр.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241–317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Смердла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: Cezar, Moji </w:t>
      </w:r>
      <w:proofErr w:type="spellStart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>ratovi</w:t>
      </w:r>
      <w:proofErr w:type="spellEnd"/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, Zagreb 1972. </w:t>
      </w:r>
    </w:p>
    <w:p w:rsidR="00A40447" w:rsidRPr="00A40447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Салустије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Крисп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1633" w:rsidRP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Катилинина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</w:rPr>
        <w:t>завера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31633">
        <w:rPr>
          <w:rFonts w:ascii="Times New Roman" w:eastAsia="Times New Roman" w:hAnsi="Times New Roman" w:cs="Times New Roman"/>
          <w:sz w:val="24"/>
          <w:szCs w:val="24"/>
        </w:rPr>
        <w:t xml:space="preserve"> Историје (говори и писма) Београд 2015, стр. 3–50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2810" w:rsidRDefault="00A40447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447">
        <w:rPr>
          <w:rFonts w:ascii="Times New Roman" w:eastAsia="Times New Roman" w:hAnsi="Times New Roman" w:cs="Times New Roman"/>
          <w:sz w:val="24"/>
          <w:szCs w:val="24"/>
        </w:rPr>
        <w:t>Апијан</w:t>
      </w:r>
      <w:proofErr w:type="spellEnd"/>
      <w:r w:rsidRPr="00A40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810">
        <w:rPr>
          <w:rFonts w:ascii="Times New Roman" w:eastAsia="Times New Roman" w:hAnsi="Times New Roman" w:cs="Times New Roman"/>
          <w:sz w:val="24"/>
          <w:szCs w:val="24"/>
        </w:rPr>
        <w:t>Римски</w:t>
      </w:r>
      <w:proofErr w:type="spellEnd"/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810">
        <w:rPr>
          <w:rFonts w:ascii="Times New Roman" w:eastAsia="Times New Roman" w:hAnsi="Times New Roman" w:cs="Times New Roman"/>
          <w:sz w:val="24"/>
          <w:szCs w:val="24"/>
        </w:rPr>
        <w:t>грађански</w:t>
      </w:r>
      <w:proofErr w:type="spellEnd"/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810">
        <w:rPr>
          <w:rFonts w:ascii="Times New Roman" w:eastAsia="Times New Roman" w:hAnsi="Times New Roman" w:cs="Times New Roman"/>
          <w:sz w:val="24"/>
          <w:szCs w:val="24"/>
        </w:rPr>
        <w:t>ратови</w:t>
      </w:r>
      <w:proofErr w:type="spellEnd"/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884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1967, </w:t>
      </w:r>
      <w:proofErr w:type="spellStart"/>
      <w:r w:rsidR="00B82810">
        <w:rPr>
          <w:rFonts w:ascii="Times New Roman" w:eastAsia="Times New Roman" w:hAnsi="Times New Roman" w:cs="Times New Roman"/>
          <w:sz w:val="24"/>
          <w:szCs w:val="24"/>
        </w:rPr>
        <w:t>књ</w:t>
      </w:r>
      <w:proofErr w:type="spellEnd"/>
      <w:r w:rsidR="00B828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2810">
        <w:rPr>
          <w:rFonts w:ascii="Times New Roman" w:eastAsia="Times New Roman" w:hAnsi="Times New Roman" w:cs="Times New Roman"/>
          <w:sz w:val="24"/>
          <w:szCs w:val="24"/>
        </w:rPr>
        <w:t>I–</w:t>
      </w:r>
      <w:r w:rsidRPr="00A40447">
        <w:rPr>
          <w:rFonts w:ascii="Times New Roman" w:eastAsia="Times New Roman" w:hAnsi="Times New Roman" w:cs="Times New Roman"/>
          <w:sz w:val="24"/>
          <w:szCs w:val="24"/>
        </w:rPr>
        <w:t xml:space="preserve">II, </w:t>
      </w:r>
      <w:r w:rsidR="00B82810">
        <w:rPr>
          <w:rFonts w:ascii="Times New Roman" w:eastAsia="Times New Roman" w:hAnsi="Times New Roman" w:cs="Times New Roman"/>
          <w:sz w:val="24"/>
          <w:szCs w:val="24"/>
        </w:rPr>
        <w:t>стр.</w:t>
      </w:r>
      <w:proofErr w:type="gramEnd"/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2810">
        <w:rPr>
          <w:rFonts w:ascii="Times New Roman" w:eastAsia="Times New Roman" w:hAnsi="Times New Roman" w:cs="Times New Roman"/>
          <w:sz w:val="24"/>
          <w:szCs w:val="24"/>
        </w:rPr>
        <w:t>3–185</w:t>
      </w:r>
      <w:r w:rsidR="00130884" w:rsidRPr="009664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8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447" w:rsidRPr="00A40447" w:rsidRDefault="00B82810" w:rsidP="00A4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Амијан Марцелин, Историја, </w:t>
      </w:r>
      <w:r w:rsidR="00130884" w:rsidRPr="000F6EBA">
        <w:rPr>
          <w:rFonts w:ascii="Times New Roman" w:eastAsia="Times New Roman" w:hAnsi="Times New Roman" w:cs="Times New Roman"/>
          <w:sz w:val="24"/>
          <w:szCs w:val="24"/>
        </w:rPr>
        <w:t>Београд</w:t>
      </w:r>
      <w:r w:rsidR="001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BA">
        <w:rPr>
          <w:rFonts w:ascii="Times New Roman" w:eastAsia="Times New Roman" w:hAnsi="Times New Roman" w:cs="Times New Roman"/>
          <w:sz w:val="24"/>
          <w:szCs w:val="24"/>
        </w:rPr>
        <w:t xml:space="preserve">1998,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књ. </w:t>
      </w:r>
      <w:proofErr w:type="gramStart"/>
      <w:r w:rsidRPr="009664F3">
        <w:rPr>
          <w:rFonts w:ascii="Times New Roman" w:eastAsia="Times New Roman" w:hAnsi="Times New Roman" w:cs="Times New Roman"/>
          <w:sz w:val="24"/>
          <w:szCs w:val="24"/>
        </w:rPr>
        <w:t xml:space="preserve">XX–XXI,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195–244. </w:t>
      </w:r>
      <w:r w:rsidR="00A40447" w:rsidRPr="00A4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E22" w:rsidRDefault="00854EA5"/>
    <w:p w:rsidR="009664F3" w:rsidRDefault="009664F3"/>
    <w:p w:rsidR="009664F3" w:rsidRDefault="009664F3" w:rsidP="009664F3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</w:pP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lastRenderedPageBreak/>
        <w:t>Општа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допунска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литература</w:t>
      </w:r>
      <w:proofErr w:type="spellEnd"/>
    </w:p>
    <w:p w:rsidR="009664F3" w:rsidRPr="009664F3" w:rsidRDefault="009664F3" w:rsidP="009664F3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</w:pP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Е. Бенвенист, Речник индоевропских установа, Нови Сад 2002.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J. Burkhart,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Doba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Konstantina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Velikog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, Novi Sad 2006.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Бухвалд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А.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Холвег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О.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Принц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Речник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грчких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латинских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писаца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Антике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Средњег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века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. </w:t>
      </w: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Тускулум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лексикон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1984.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Џ.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Гоу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Увод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у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изучавање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грчких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латинских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школских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класика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1903.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P.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Grimal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Rimska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civilizacija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, Beograd 1968.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Ž.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Dimezil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Drevna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rimska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religija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, Novi Sad 1997.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Историја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приватног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живота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I: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Римског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царства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до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1000. </w:t>
      </w: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године</w:t>
      </w:r>
      <w:proofErr w:type="spellEnd"/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приредили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Ф.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Аријес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Ж.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Диби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),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2000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до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352.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стр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).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Д.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Срејовић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М.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Мирковић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у: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Историја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српског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народа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I, 1981,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стр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. </w:t>
      </w:r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54-108.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V. Janković, Imenik klasične starine, Beograd 1992.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Ž. Karkopino, Rim u razdoblju najvišeg uspona Carstva, Zagreb 1981.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Ф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. </w:t>
      </w: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де</w:t>
      </w:r>
      <w:proofErr w:type="spellEnd"/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Куланж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Античка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држава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1956.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P.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Lisičar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Grci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i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Rimljani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, Zagreb 1971, str. 241-515.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Musić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N.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Majnarić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Nacrt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gčkih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i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rimskih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starina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, Zagreb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više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izdanja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).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Оксфордска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историја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римског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света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приредили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Џ.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Бордман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Џ.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Грифин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О.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Мари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),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1999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делови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књиге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који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нису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обухваћени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у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списку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обавезне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литературе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).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Ростовцев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Историја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старог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света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2004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делови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књиге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који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нису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обухваћени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у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списку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обавезне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литературе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).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H. H.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Scullard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, From the Gracchi to Nero.</w:t>
      </w:r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A history of Rome from 133 B. C. to A. D. 68, London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више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издања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).</w:t>
      </w:r>
      <w:bookmarkStart w:id="0" w:name="_GoBack"/>
      <w:bookmarkEnd w:id="0"/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Д.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Срејовић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А.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Цермановић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Речник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грчке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римске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митологије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1979.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Ферјанчић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Константин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(306–337),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2013.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M. Cary, H. H.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Scullard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, A History of Rome down to the Reign of Constantine, London 1975.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G.B. Conte, Latin Literature. </w:t>
      </w:r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A History, Baltimore-London 1994.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Чајкановић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Вергилије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његови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савременици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1930.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</w:pP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Допунска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лектира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: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</w:pP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Гај Јулије Цезар, Галски рат. Грађански рат, Нови Сад 1980 (делови који нису обухваћени у списку обавезне лектире).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Marko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Tulije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Ciceron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Druga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Filipika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protiv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Marka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Antonija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, Beograd 2013.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Marko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Tulije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Ciceron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Pisma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Atiku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I, Beograd 2009.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Marko Tulije Ciceron, Pisma Atiku II, Beograd 2013.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Цицерон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Расправе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у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Тускулу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1974.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Цицерон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Беседа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за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Милона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Нови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1998.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Цицерон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Држава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2002.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Цицерон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Закони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2002.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Djela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P.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Vergila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Marona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,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Ekloge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i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Georgike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), Zagreb 1932.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Publije Vergilije Maron, Eneida, Beograd 2014.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Хорације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Писма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1972.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Тит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Ливије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Историја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Рима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I,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1991.</w:t>
      </w:r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</w:t>
      </w:r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Историја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Рима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II,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1995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делови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који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нису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обухваћени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у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списку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обавезне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лектире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).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Гај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Салустије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Крисп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Катилинина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завера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.</w:t>
      </w:r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говори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писма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),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2015,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стр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.</w:t>
      </w:r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117–138.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Gaj Salustije Krisp, Jugurtin rat, Novi Sad 2004.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Јосиф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Флавије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Јудејски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рат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1967.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Publije Kornelije Tacit, Germanija. Agrikola. Razgovor o govornicima, Beograd 1969.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Препоручује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превод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В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Чајкановића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: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Тацит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Германија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1927.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Тацит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Анали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1970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делови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који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нису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обухваћени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у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списку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обавезне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лектире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).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Т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acit, Historije, Zagreb 1987.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Plutarh, Usporedni životopisi I–III, Zagreb 1988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биографије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нису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обухваћене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у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списку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обавезне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лектире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).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Svetonije, Povijest dvanaest rimskih careva, Rijeka 1975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биографије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нису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обухваћене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у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списку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обавезне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лектире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).</w:t>
      </w:r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Апијан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Римски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грађански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ратови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1967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делови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који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нису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обухваћени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у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списку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обавезне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лектире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>).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Марко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Аурелије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Самом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себи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1998.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Лактанције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</w:t>
      </w:r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смрти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прогонитеља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2011.</w:t>
      </w:r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  <w:lang w:val="de-DE"/>
        </w:rPr>
        <w:t xml:space="preserve"> </w:t>
      </w:r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Лактанције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О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смрти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прогонитеља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Источник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41, 2002,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стр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. 141–160;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Источник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42, 2002,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стр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. 143–153).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Амијан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Марцелин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Историја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1998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делови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који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нису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обухваћени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у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списку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обавезне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лектире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).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Царска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повест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Београд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2008 (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биографије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које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нису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обухваћене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у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списку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обавезне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лектире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).</w:t>
      </w:r>
      <w:proofErr w:type="gramEnd"/>
    </w:p>
    <w:p w:rsidR="009664F3" w:rsidRPr="009664F3" w:rsidRDefault="009664F3" w:rsidP="009664F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Писма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св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Јеронима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бр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proofErr w:type="gram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XXII,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Еустахији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у: М.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Мирковић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Живот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преписка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светог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Хијеронима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стр</w:t>
      </w:r>
      <w:proofErr w:type="spellEnd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. </w:t>
      </w:r>
      <w:proofErr w:type="gramStart"/>
      <w:r w:rsidRPr="009664F3">
        <w:rPr>
          <w:rFonts w:ascii="Times New Roman" w:eastAsia="Times New Roman" w:hAnsi="Times New Roman" w:cs="Times New Roman"/>
          <w:color w:val="323232"/>
          <w:sz w:val="24"/>
          <w:szCs w:val="24"/>
        </w:rPr>
        <w:t>226–272.</w:t>
      </w:r>
      <w:proofErr w:type="gramEnd"/>
    </w:p>
    <w:p w:rsidR="009664F3" w:rsidRPr="009664F3" w:rsidRDefault="009664F3">
      <w:pPr>
        <w:rPr>
          <w:rFonts w:ascii="Times New Roman" w:hAnsi="Times New Roman" w:cs="Times New Roman"/>
          <w:sz w:val="24"/>
          <w:szCs w:val="24"/>
        </w:rPr>
      </w:pPr>
    </w:p>
    <w:sectPr w:rsidR="009664F3" w:rsidRPr="009664F3" w:rsidSect="001E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47"/>
    <w:rsid w:val="0004130A"/>
    <w:rsid w:val="000F6EBA"/>
    <w:rsid w:val="00130884"/>
    <w:rsid w:val="001E68EA"/>
    <w:rsid w:val="00337147"/>
    <w:rsid w:val="003B103E"/>
    <w:rsid w:val="005C6DA7"/>
    <w:rsid w:val="006C2F56"/>
    <w:rsid w:val="006E63C7"/>
    <w:rsid w:val="00841A58"/>
    <w:rsid w:val="00854EA5"/>
    <w:rsid w:val="008B049B"/>
    <w:rsid w:val="00916305"/>
    <w:rsid w:val="009664F3"/>
    <w:rsid w:val="00A40447"/>
    <w:rsid w:val="00B05649"/>
    <w:rsid w:val="00B82810"/>
    <w:rsid w:val="00BC34B9"/>
    <w:rsid w:val="00DA7E41"/>
    <w:rsid w:val="00EF311E"/>
    <w:rsid w:val="00F3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224">
          <w:marLeft w:val="0"/>
          <w:marRight w:val="0"/>
          <w:marTop w:val="37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994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397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769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866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764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07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817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95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996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69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567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441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500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65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54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732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3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959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256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830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90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63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57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18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85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40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847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948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717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038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939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319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75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276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423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989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37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290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003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762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584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839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67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289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46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164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265">
          <w:marLeft w:val="188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cp:lastPrinted>2020-10-06T07:56:00Z</cp:lastPrinted>
  <dcterms:created xsi:type="dcterms:W3CDTF">2020-10-06T08:11:00Z</dcterms:created>
  <dcterms:modified xsi:type="dcterms:W3CDTF">2020-10-06T08:11:00Z</dcterms:modified>
</cp:coreProperties>
</file>